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9BF2" w14:textId="018B17A1" w:rsidR="009674B2" w:rsidRPr="00E2024C" w:rsidRDefault="009674B2" w:rsidP="00E2024C">
      <w:pPr>
        <w:spacing w:line="240" w:lineRule="auto"/>
        <w:jc w:val="center"/>
        <w:rPr>
          <w:rFonts w:ascii="Times New Roman" w:eastAsia="Impact" w:hAnsi="Times New Roman" w:cs="Times New Roman"/>
          <w:b/>
          <w:sz w:val="48"/>
          <w:szCs w:val="48"/>
        </w:rPr>
      </w:pPr>
      <w:r w:rsidRPr="00B75FDC">
        <w:rPr>
          <w:rFonts w:ascii="Times New Roman" w:eastAsia="Impact" w:hAnsi="Times New Roman" w:cs="Times New Roman"/>
          <w:b/>
          <w:noProof/>
          <w:color w:val="1F497D" w:themeColor="text2"/>
        </w:rPr>
        <w:drawing>
          <wp:anchor distT="0" distB="0" distL="114300" distR="114300" simplePos="0" relativeHeight="251658240" behindDoc="0" locked="0" layoutInCell="1" allowOverlap="1" wp14:anchorId="451F0719" wp14:editId="6BB48C8C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62000" cy="659765"/>
            <wp:effectExtent l="0" t="0" r="0" b="6985"/>
            <wp:wrapSquare wrapText="bothSides"/>
            <wp:docPr id="9293835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383556" name="Picture 92938355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0" b="7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59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5FDC">
        <w:rPr>
          <w:rFonts w:ascii="Times New Roman" w:eastAsia="Impact" w:hAnsi="Times New Roman" w:cs="Times New Roman"/>
          <w:b/>
          <w:color w:val="1F497D" w:themeColor="text2"/>
          <w:sz w:val="48"/>
          <w:szCs w:val="48"/>
        </w:rPr>
        <w:t xml:space="preserve"> St. Croix Chippewa Indians of WI </w:t>
      </w:r>
    </w:p>
    <w:p w14:paraId="38123140" w14:textId="263616E2" w:rsidR="009674B2" w:rsidRPr="00E2024C" w:rsidRDefault="009674B2" w:rsidP="009674B2">
      <w:pPr>
        <w:spacing w:line="240" w:lineRule="auto"/>
        <w:jc w:val="center"/>
        <w:rPr>
          <w:rFonts w:ascii="Times New Roman" w:eastAsia="Impact" w:hAnsi="Times New Roman" w:cs="Times New Roman"/>
          <w:b/>
          <w:color w:val="1F497D" w:themeColor="text2"/>
          <w:sz w:val="40"/>
          <w:szCs w:val="40"/>
        </w:rPr>
      </w:pPr>
      <w:r w:rsidRPr="00E2024C">
        <w:rPr>
          <w:rFonts w:ascii="Times New Roman" w:eastAsia="Impact" w:hAnsi="Times New Roman" w:cs="Times New Roman"/>
          <w:b/>
          <w:color w:val="1F497D" w:themeColor="text2"/>
          <w:sz w:val="40"/>
          <w:szCs w:val="40"/>
        </w:rPr>
        <w:t>Job Vacancy Posting</w:t>
      </w:r>
    </w:p>
    <w:p w14:paraId="2D549FFC" w14:textId="77777777" w:rsidR="00F4185B" w:rsidRPr="009674B2" w:rsidRDefault="00F4185B" w:rsidP="00575E63">
      <w:pPr>
        <w:rPr>
          <w:rFonts w:ascii="Times New Roman" w:eastAsia="Impact" w:hAnsi="Times New Roman" w:cs="Times New Roman"/>
          <w:b/>
        </w:rPr>
      </w:pPr>
    </w:p>
    <w:p w14:paraId="45EBCC09" w14:textId="77777777" w:rsidR="009674B2" w:rsidRPr="00E2024C" w:rsidRDefault="009674B2" w:rsidP="009674B2">
      <w:pPr>
        <w:spacing w:line="240" w:lineRule="auto"/>
        <w:jc w:val="center"/>
        <w:rPr>
          <w:rFonts w:ascii="Times New Roman" w:eastAsia="Impact" w:hAnsi="Times New Roman" w:cs="Times New Roman"/>
          <w:b/>
          <w:i/>
          <w:iCs/>
          <w:color w:val="1F497D" w:themeColor="text2"/>
          <w:sz w:val="28"/>
          <w:szCs w:val="28"/>
        </w:rPr>
      </w:pPr>
      <w:r w:rsidRPr="00E2024C">
        <w:rPr>
          <w:rFonts w:ascii="Times New Roman" w:eastAsia="Impact" w:hAnsi="Times New Roman" w:cs="Times New Roman"/>
          <w:b/>
          <w:i/>
          <w:iCs/>
          <w:color w:val="1F497D" w:themeColor="text2"/>
          <w:sz w:val="28"/>
          <w:szCs w:val="28"/>
        </w:rPr>
        <w:t>Join a team where your work directly impacts the strength, culture, and future of our community!</w:t>
      </w:r>
    </w:p>
    <w:p w14:paraId="2EC6687D" w14:textId="77777777" w:rsidR="00F4185B" w:rsidRDefault="00F4185B" w:rsidP="00575E63">
      <w:pPr>
        <w:rPr>
          <w:rFonts w:ascii="Times New Roman" w:eastAsia="Impact" w:hAnsi="Times New Roman" w:cs="Times New Roman"/>
          <w:b/>
          <w:sz w:val="28"/>
          <w:szCs w:val="28"/>
        </w:rPr>
      </w:pPr>
    </w:p>
    <w:p w14:paraId="0572BDA0" w14:textId="3E7D42FA" w:rsidR="009674B2" w:rsidRPr="009674B2" w:rsidRDefault="009674B2" w:rsidP="009674B2">
      <w:pPr>
        <w:spacing w:line="240" w:lineRule="auto"/>
        <w:rPr>
          <w:rFonts w:ascii="Times New Roman" w:eastAsia="Impact" w:hAnsi="Times New Roman" w:cs="Times New Roman"/>
          <w:b/>
          <w:color w:val="auto"/>
          <w:sz w:val="28"/>
          <w:szCs w:val="28"/>
        </w:rPr>
      </w:pPr>
      <w:r w:rsidRPr="00E2024C">
        <w:rPr>
          <w:rFonts w:ascii="Times New Roman" w:eastAsia="Impact" w:hAnsi="Times New Roman" w:cs="Times New Roman"/>
          <w:b/>
          <w:color w:val="1F497D" w:themeColor="text2"/>
          <w:sz w:val="28"/>
          <w:szCs w:val="28"/>
        </w:rPr>
        <w:t xml:space="preserve">Position Title: </w:t>
      </w:r>
      <w:r w:rsidR="00F91829">
        <w:rPr>
          <w:rFonts w:ascii="Times New Roman" w:eastAsia="Impact" w:hAnsi="Times New Roman" w:cs="Times New Roman"/>
          <w:bCs/>
          <w:color w:val="auto"/>
          <w:sz w:val="28"/>
          <w:szCs w:val="28"/>
        </w:rPr>
        <w:t xml:space="preserve">Housing Maintenance </w:t>
      </w:r>
      <w:r w:rsidR="00F91829">
        <w:rPr>
          <w:rFonts w:ascii="Times New Roman" w:eastAsia="Impact" w:hAnsi="Times New Roman" w:cs="Times New Roman"/>
          <w:bCs/>
          <w:color w:val="auto"/>
          <w:sz w:val="28"/>
          <w:szCs w:val="28"/>
        </w:rPr>
        <w:tab/>
      </w:r>
      <w:r w:rsidR="00F91829">
        <w:rPr>
          <w:rFonts w:ascii="Times New Roman" w:eastAsia="Impact" w:hAnsi="Times New Roman" w:cs="Times New Roman"/>
          <w:bCs/>
          <w:color w:val="auto"/>
          <w:sz w:val="28"/>
          <w:szCs w:val="28"/>
        </w:rPr>
        <w:tab/>
      </w:r>
      <w:r w:rsidRPr="00E2024C">
        <w:rPr>
          <w:rFonts w:ascii="Times New Roman" w:eastAsia="Impact" w:hAnsi="Times New Roman" w:cs="Times New Roman"/>
          <w:b/>
          <w:color w:val="1F497D" w:themeColor="text2"/>
          <w:sz w:val="28"/>
          <w:szCs w:val="28"/>
        </w:rPr>
        <w:t xml:space="preserve">Department: </w:t>
      </w:r>
      <w:r w:rsidR="00F91829">
        <w:rPr>
          <w:rFonts w:ascii="Times New Roman" w:eastAsia="Impact" w:hAnsi="Times New Roman" w:cs="Times New Roman"/>
          <w:bCs/>
          <w:color w:val="auto"/>
          <w:sz w:val="28"/>
          <w:szCs w:val="28"/>
        </w:rPr>
        <w:t xml:space="preserve">SCCHA Housing </w:t>
      </w:r>
      <w:r w:rsidRPr="00E2024C">
        <w:rPr>
          <w:rFonts w:ascii="Times New Roman" w:eastAsia="Impact" w:hAnsi="Times New Roman" w:cs="Times New Roman"/>
          <w:b/>
          <w:color w:val="1F497D" w:themeColor="text2"/>
          <w:sz w:val="28"/>
          <w:szCs w:val="28"/>
        </w:rPr>
        <w:t xml:space="preserve">Location: </w:t>
      </w:r>
      <w:r w:rsidR="00F91829">
        <w:rPr>
          <w:rFonts w:ascii="Times New Roman" w:eastAsia="Impact" w:hAnsi="Times New Roman" w:cs="Times New Roman"/>
          <w:bCs/>
          <w:color w:val="auto"/>
          <w:sz w:val="28"/>
          <w:szCs w:val="28"/>
        </w:rPr>
        <w:t xml:space="preserve">SCCHA – Housing </w:t>
      </w:r>
      <w:r w:rsidR="00F91829">
        <w:rPr>
          <w:rFonts w:ascii="Times New Roman" w:eastAsia="Impact" w:hAnsi="Times New Roman" w:cs="Times New Roman"/>
          <w:bCs/>
          <w:color w:val="auto"/>
          <w:sz w:val="28"/>
          <w:szCs w:val="28"/>
        </w:rPr>
        <w:tab/>
      </w:r>
      <w:r w:rsidRPr="009674B2">
        <w:rPr>
          <w:rFonts w:ascii="Times New Roman" w:eastAsia="Impact" w:hAnsi="Times New Roman" w:cs="Times New Roman"/>
          <w:b/>
          <w:color w:val="auto"/>
          <w:sz w:val="28"/>
          <w:szCs w:val="28"/>
        </w:rPr>
        <w:tab/>
      </w:r>
      <w:r w:rsidR="000F00EB">
        <w:rPr>
          <w:rFonts w:ascii="Times New Roman" w:eastAsia="Impact" w:hAnsi="Times New Roman" w:cs="Times New Roman"/>
          <w:b/>
          <w:color w:val="auto"/>
          <w:sz w:val="28"/>
          <w:szCs w:val="28"/>
        </w:rPr>
        <w:tab/>
      </w:r>
      <w:r w:rsidRPr="00E2024C">
        <w:rPr>
          <w:rFonts w:ascii="Times New Roman" w:eastAsia="Impact" w:hAnsi="Times New Roman" w:cs="Times New Roman"/>
          <w:b/>
          <w:color w:val="1F497D" w:themeColor="text2"/>
          <w:sz w:val="28"/>
          <w:szCs w:val="28"/>
        </w:rPr>
        <w:t xml:space="preserve">Employment Type: </w:t>
      </w:r>
      <w:r w:rsidR="000F00EB">
        <w:rPr>
          <w:rFonts w:ascii="Times New Roman" w:eastAsia="Impact" w:hAnsi="Times New Roman" w:cs="Times New Roman"/>
          <w:bCs/>
          <w:color w:val="auto"/>
          <w:sz w:val="28"/>
          <w:szCs w:val="28"/>
        </w:rPr>
        <w:t xml:space="preserve"> </w:t>
      </w:r>
      <w:r w:rsidR="00F91829">
        <w:rPr>
          <w:rFonts w:ascii="Times New Roman" w:eastAsia="Impact" w:hAnsi="Times New Roman" w:cs="Times New Roman"/>
          <w:bCs/>
          <w:color w:val="auto"/>
          <w:sz w:val="28"/>
          <w:szCs w:val="28"/>
        </w:rPr>
        <w:t>Full-Time</w:t>
      </w:r>
    </w:p>
    <w:p w14:paraId="1DE16344" w14:textId="1AEE250E" w:rsidR="009674B2" w:rsidRPr="009674B2" w:rsidRDefault="009674B2" w:rsidP="009674B2">
      <w:pPr>
        <w:spacing w:line="240" w:lineRule="auto"/>
        <w:rPr>
          <w:rFonts w:ascii="Times New Roman" w:eastAsia="Impact" w:hAnsi="Times New Roman" w:cs="Times New Roman"/>
          <w:b/>
          <w:color w:val="auto"/>
          <w:sz w:val="28"/>
          <w:szCs w:val="28"/>
        </w:rPr>
      </w:pPr>
      <w:r w:rsidRPr="00E2024C">
        <w:rPr>
          <w:rFonts w:ascii="Times New Roman" w:eastAsia="Impact" w:hAnsi="Times New Roman" w:cs="Times New Roman"/>
          <w:b/>
          <w:color w:val="1F497D" w:themeColor="text2"/>
          <w:sz w:val="28"/>
          <w:szCs w:val="28"/>
        </w:rPr>
        <w:t xml:space="preserve">Compensation: </w:t>
      </w:r>
      <w:r w:rsidR="00F91829">
        <w:rPr>
          <w:rFonts w:ascii="Times New Roman" w:eastAsia="Impact" w:hAnsi="Times New Roman" w:cs="Times New Roman"/>
          <w:bCs/>
          <w:color w:val="auto"/>
          <w:sz w:val="28"/>
          <w:szCs w:val="28"/>
        </w:rPr>
        <w:t>$17.00-$20.00 DOQ</w:t>
      </w:r>
      <w:r w:rsidR="00F91829">
        <w:rPr>
          <w:rFonts w:ascii="Times New Roman" w:eastAsia="Impact" w:hAnsi="Times New Roman" w:cs="Times New Roman"/>
          <w:bCs/>
          <w:color w:val="auto"/>
          <w:sz w:val="28"/>
          <w:szCs w:val="28"/>
        </w:rPr>
        <w:tab/>
      </w:r>
      <w:r w:rsidRPr="009674B2">
        <w:rPr>
          <w:rFonts w:ascii="Times New Roman" w:eastAsia="Impact" w:hAnsi="Times New Roman" w:cs="Times New Roman"/>
          <w:bCs/>
          <w:color w:val="auto"/>
          <w:sz w:val="28"/>
          <w:szCs w:val="28"/>
        </w:rPr>
        <w:tab/>
      </w:r>
      <w:r w:rsidRPr="00E2024C">
        <w:rPr>
          <w:rFonts w:ascii="Times New Roman" w:eastAsia="Impact" w:hAnsi="Times New Roman" w:cs="Times New Roman"/>
          <w:b/>
          <w:color w:val="1F497D" w:themeColor="text2"/>
          <w:sz w:val="28"/>
          <w:szCs w:val="28"/>
        </w:rPr>
        <w:t xml:space="preserve">Date Posted: </w:t>
      </w:r>
      <w:r w:rsidR="000F00EB">
        <w:rPr>
          <w:rFonts w:ascii="Times New Roman" w:eastAsia="Impact" w:hAnsi="Times New Roman" w:cs="Times New Roman"/>
          <w:bCs/>
          <w:color w:val="auto"/>
          <w:sz w:val="28"/>
          <w:szCs w:val="28"/>
        </w:rPr>
        <w:fldChar w:fldCharType="begin"/>
      </w:r>
      <w:r w:rsidR="000F00EB">
        <w:rPr>
          <w:rFonts w:ascii="Times New Roman" w:eastAsia="Impact" w:hAnsi="Times New Roman" w:cs="Times New Roman"/>
          <w:bCs/>
          <w:color w:val="auto"/>
          <w:sz w:val="28"/>
          <w:szCs w:val="28"/>
        </w:rPr>
        <w:instrText xml:space="preserve"> DATE \@ "M/d/yyyy" </w:instrText>
      </w:r>
      <w:r w:rsidR="000F00EB">
        <w:rPr>
          <w:rFonts w:ascii="Times New Roman" w:eastAsia="Impact" w:hAnsi="Times New Roman" w:cs="Times New Roman"/>
          <w:bCs/>
          <w:color w:val="auto"/>
          <w:sz w:val="28"/>
          <w:szCs w:val="28"/>
        </w:rPr>
        <w:fldChar w:fldCharType="separate"/>
      </w:r>
      <w:r w:rsidR="00F91829">
        <w:rPr>
          <w:rFonts w:ascii="Times New Roman" w:eastAsia="Impact" w:hAnsi="Times New Roman" w:cs="Times New Roman"/>
          <w:bCs/>
          <w:noProof/>
          <w:color w:val="auto"/>
          <w:sz w:val="28"/>
          <w:szCs w:val="28"/>
        </w:rPr>
        <w:t>6/17/2026</w:t>
      </w:r>
      <w:r w:rsidR="000F00EB">
        <w:rPr>
          <w:rFonts w:ascii="Times New Roman" w:eastAsia="Impact" w:hAnsi="Times New Roman" w:cs="Times New Roman"/>
          <w:bCs/>
          <w:color w:val="auto"/>
          <w:sz w:val="28"/>
          <w:szCs w:val="28"/>
        </w:rPr>
        <w:fldChar w:fldCharType="end"/>
      </w:r>
    </w:p>
    <w:p w14:paraId="6E0FE207" w14:textId="77777777" w:rsidR="00575E63" w:rsidRPr="009674B2" w:rsidRDefault="00575E63" w:rsidP="00E2024C">
      <w:pPr>
        <w:spacing w:line="240" w:lineRule="auto"/>
        <w:rPr>
          <w:rFonts w:ascii="Times New Roman" w:eastAsia="Impact" w:hAnsi="Times New Roman" w:cs="Times New Roman"/>
          <w:b/>
        </w:rPr>
      </w:pPr>
    </w:p>
    <w:p w14:paraId="2D704FBD" w14:textId="77777777" w:rsidR="005B4510" w:rsidRDefault="005B4510" w:rsidP="00F91829">
      <w:pPr>
        <w:spacing w:line="240" w:lineRule="auto"/>
        <w:rPr>
          <w:rFonts w:ascii="Times New Roman" w:eastAsia="Impact" w:hAnsi="Times New Roman" w:cs="Times New Roman"/>
          <w:b/>
          <w:bCs/>
          <w:i/>
          <w:iCs/>
          <w:color w:val="1F497D" w:themeColor="text2"/>
          <w:sz w:val="28"/>
          <w:szCs w:val="28"/>
        </w:rPr>
      </w:pPr>
    </w:p>
    <w:p w14:paraId="32A60CD3" w14:textId="44C3FA90" w:rsidR="00F91829" w:rsidRPr="005B4510" w:rsidRDefault="00D977D2" w:rsidP="00F91829">
      <w:pPr>
        <w:spacing w:line="240" w:lineRule="auto"/>
        <w:rPr>
          <w:rFonts w:ascii="Times New Roman" w:eastAsia="Impact" w:hAnsi="Times New Roman" w:cs="Times New Roman"/>
          <w:bCs/>
          <w:color w:val="auto"/>
          <w:sz w:val="28"/>
          <w:szCs w:val="28"/>
        </w:rPr>
      </w:pPr>
      <w:r w:rsidRPr="00B75FDC">
        <w:rPr>
          <w:rFonts w:ascii="Times New Roman" w:eastAsia="Impact" w:hAnsi="Times New Roman" w:cs="Times New Roman"/>
          <w:b/>
          <w:bCs/>
          <w:i/>
          <w:iCs/>
          <w:color w:val="1F497D" w:themeColor="text2"/>
          <w:sz w:val="28"/>
          <w:szCs w:val="28"/>
        </w:rPr>
        <w:t>Position Summary:</w:t>
      </w:r>
      <w:r w:rsidR="009674B2" w:rsidRPr="00B75FDC">
        <w:rPr>
          <w:rFonts w:ascii="Times New Roman" w:eastAsia="Impact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F91829" w:rsidRPr="005B4510">
        <w:rPr>
          <w:rFonts w:ascii="Times New Roman" w:eastAsia="Impact" w:hAnsi="Times New Roman" w:cs="Times New Roman"/>
          <w:bCs/>
          <w:color w:val="auto"/>
          <w:sz w:val="28"/>
          <w:szCs w:val="28"/>
        </w:rPr>
        <w:t xml:space="preserve">The St. Croix Chippewa Housing Authority promotes safe and healthy living.  The Housing Maintenance Staff provides tenants with all aspects of home repairs. </w:t>
      </w:r>
    </w:p>
    <w:p w14:paraId="62EC04BD" w14:textId="2746D4DF" w:rsidR="007D2EE4" w:rsidRPr="005B4510" w:rsidRDefault="007D2EE4" w:rsidP="00E2024C">
      <w:pPr>
        <w:spacing w:line="240" w:lineRule="auto"/>
        <w:rPr>
          <w:rFonts w:ascii="Times New Roman" w:eastAsia="Impact" w:hAnsi="Times New Roman" w:cs="Times New Roman"/>
          <w:sz w:val="28"/>
          <w:szCs w:val="28"/>
        </w:rPr>
      </w:pPr>
    </w:p>
    <w:p w14:paraId="7DFE96C0" w14:textId="77777777" w:rsidR="00F91829" w:rsidRPr="005B4510" w:rsidRDefault="00F91829" w:rsidP="00F91829">
      <w:pPr>
        <w:spacing w:line="240" w:lineRule="auto"/>
        <w:rPr>
          <w:rFonts w:ascii="Times New Roman" w:eastAsia="Impact" w:hAnsi="Times New Roman" w:cs="Times New Roman"/>
          <w:sz w:val="28"/>
          <w:szCs w:val="28"/>
        </w:rPr>
      </w:pPr>
      <w:r w:rsidRPr="005B4510">
        <w:rPr>
          <w:rFonts w:ascii="Times New Roman" w:eastAsia="Impact" w:hAnsi="Times New Roman" w:cs="Times New Roman"/>
          <w:sz w:val="28"/>
          <w:szCs w:val="28"/>
        </w:rPr>
        <w:t xml:space="preserve">The Housing Maintenance Staff are responsible </w:t>
      </w:r>
      <w:proofErr w:type="gramStart"/>
      <w:r w:rsidRPr="005B4510">
        <w:rPr>
          <w:rFonts w:ascii="Times New Roman" w:eastAsia="Impact" w:hAnsi="Times New Roman" w:cs="Times New Roman"/>
          <w:sz w:val="28"/>
          <w:szCs w:val="28"/>
        </w:rPr>
        <w:t>to complete</w:t>
      </w:r>
      <w:proofErr w:type="gramEnd"/>
      <w:r w:rsidRPr="005B4510">
        <w:rPr>
          <w:rFonts w:ascii="Times New Roman" w:eastAsia="Impact" w:hAnsi="Times New Roman" w:cs="Times New Roman"/>
          <w:sz w:val="28"/>
          <w:szCs w:val="28"/>
        </w:rPr>
        <w:t xml:space="preserve"> work orders and directives, in a timely manner.  Honesty and accountability are key components to success for the Housing Program.  Emergency Maintenance/On Call rotation is bi-weekly, including nights and weekends. </w:t>
      </w:r>
    </w:p>
    <w:p w14:paraId="1BA2BFC1" w14:textId="77777777" w:rsidR="005B4510" w:rsidRDefault="005B4510" w:rsidP="00E2024C">
      <w:pPr>
        <w:spacing w:line="240" w:lineRule="auto"/>
        <w:rPr>
          <w:rFonts w:ascii="Times New Roman" w:eastAsia="Impact" w:hAnsi="Times New Roman" w:cs="Times New Roman"/>
          <w:b/>
          <w:bCs/>
          <w:i/>
          <w:iCs/>
          <w:color w:val="1F497D" w:themeColor="text2"/>
          <w:sz w:val="28"/>
          <w:szCs w:val="28"/>
        </w:rPr>
      </w:pPr>
    </w:p>
    <w:p w14:paraId="161A2AAE" w14:textId="48AFCEF1" w:rsidR="009674B2" w:rsidRPr="00B75FDC" w:rsidRDefault="009674B2" w:rsidP="00E2024C">
      <w:pPr>
        <w:spacing w:line="240" w:lineRule="auto"/>
        <w:rPr>
          <w:rFonts w:ascii="Times New Roman" w:eastAsia="Impact" w:hAnsi="Times New Roman" w:cs="Times New Roman"/>
          <w:b/>
          <w:bCs/>
          <w:i/>
          <w:iCs/>
          <w:color w:val="1F497D" w:themeColor="text2"/>
          <w:sz w:val="28"/>
          <w:szCs w:val="28"/>
        </w:rPr>
      </w:pPr>
      <w:r w:rsidRPr="00B75FDC">
        <w:rPr>
          <w:rFonts w:ascii="Times New Roman" w:eastAsia="Impact" w:hAnsi="Times New Roman" w:cs="Times New Roman"/>
          <w:b/>
          <w:bCs/>
          <w:i/>
          <w:iCs/>
          <w:color w:val="1F497D" w:themeColor="text2"/>
          <w:sz w:val="28"/>
          <w:szCs w:val="28"/>
        </w:rPr>
        <w:t>What You’ll Do</w:t>
      </w:r>
    </w:p>
    <w:p w14:paraId="0649E3EF" w14:textId="77777777" w:rsidR="00F91829" w:rsidRPr="005B4510" w:rsidRDefault="00F91829" w:rsidP="00F91829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="Impact" w:hAnsi="Times New Roman" w:cs="Times New Roman"/>
          <w:color w:val="auto"/>
          <w:sz w:val="28"/>
          <w:szCs w:val="28"/>
        </w:rPr>
      </w:pPr>
      <w:r w:rsidRPr="005B4510">
        <w:rPr>
          <w:rFonts w:ascii="Times New Roman" w:eastAsia="Impact" w:hAnsi="Times New Roman" w:cs="Times New Roman"/>
          <w:color w:val="auto"/>
          <w:sz w:val="28"/>
          <w:szCs w:val="28"/>
        </w:rPr>
        <w:t>Perform and complete Work Orders and directives in a timely manner, including accurate documentation of work performed, materials and time allocated to the completion of work orders.</w:t>
      </w:r>
    </w:p>
    <w:p w14:paraId="5BBA0976" w14:textId="77777777" w:rsidR="00F91829" w:rsidRPr="005B4510" w:rsidRDefault="00F91829" w:rsidP="00F91829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="Impact" w:hAnsi="Times New Roman" w:cs="Times New Roman"/>
          <w:color w:val="auto"/>
          <w:sz w:val="28"/>
          <w:szCs w:val="28"/>
        </w:rPr>
      </w:pPr>
      <w:r w:rsidRPr="005B4510">
        <w:rPr>
          <w:rFonts w:ascii="Times New Roman" w:eastAsia="Impact" w:hAnsi="Times New Roman" w:cs="Times New Roman"/>
          <w:color w:val="auto"/>
          <w:sz w:val="28"/>
          <w:szCs w:val="28"/>
        </w:rPr>
        <w:t xml:space="preserve">Ability to perform HVAC, Electrical, Plumbing, and Carpentry related repairs </w:t>
      </w:r>
    </w:p>
    <w:p w14:paraId="23FE2D83" w14:textId="77777777" w:rsidR="00F91829" w:rsidRPr="005B4510" w:rsidRDefault="00F91829" w:rsidP="00F91829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="Impact" w:hAnsi="Times New Roman" w:cs="Times New Roman"/>
          <w:color w:val="auto"/>
          <w:sz w:val="28"/>
          <w:szCs w:val="28"/>
        </w:rPr>
      </w:pPr>
      <w:r w:rsidRPr="005B4510">
        <w:rPr>
          <w:rFonts w:ascii="Times New Roman" w:eastAsia="Impact" w:hAnsi="Times New Roman" w:cs="Times New Roman"/>
          <w:color w:val="auto"/>
          <w:sz w:val="28"/>
          <w:szCs w:val="28"/>
        </w:rPr>
        <w:t>Mileage Log &amp; Vehicle Maintenance Completion</w:t>
      </w:r>
    </w:p>
    <w:p w14:paraId="6924B974" w14:textId="77777777" w:rsidR="00F91829" w:rsidRPr="005B4510" w:rsidRDefault="00F91829" w:rsidP="00F91829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="Impact" w:hAnsi="Times New Roman" w:cs="Times New Roman"/>
          <w:color w:val="auto"/>
          <w:sz w:val="28"/>
          <w:szCs w:val="28"/>
        </w:rPr>
      </w:pPr>
      <w:r w:rsidRPr="005B4510">
        <w:rPr>
          <w:rFonts w:ascii="Times New Roman" w:eastAsia="Impact" w:hAnsi="Times New Roman" w:cs="Times New Roman"/>
          <w:color w:val="auto"/>
          <w:sz w:val="28"/>
          <w:szCs w:val="28"/>
        </w:rPr>
        <w:t>Completion of Work Log Completion</w:t>
      </w:r>
    </w:p>
    <w:p w14:paraId="40EB8031" w14:textId="77777777" w:rsidR="00F91829" w:rsidRPr="005B4510" w:rsidRDefault="00F91829" w:rsidP="00F91829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="Impact" w:hAnsi="Times New Roman" w:cs="Times New Roman"/>
          <w:color w:val="auto"/>
          <w:sz w:val="28"/>
          <w:szCs w:val="28"/>
        </w:rPr>
      </w:pPr>
      <w:r w:rsidRPr="005B4510">
        <w:rPr>
          <w:rFonts w:ascii="Times New Roman" w:eastAsia="Impact" w:hAnsi="Times New Roman" w:cs="Times New Roman"/>
          <w:color w:val="auto"/>
          <w:sz w:val="28"/>
          <w:szCs w:val="28"/>
        </w:rPr>
        <w:t>On-Call off hour’s rotation</w:t>
      </w:r>
    </w:p>
    <w:p w14:paraId="189178F0" w14:textId="77777777" w:rsidR="00F91829" w:rsidRPr="005B4510" w:rsidRDefault="00F91829" w:rsidP="00F91829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="Impact" w:hAnsi="Times New Roman" w:cs="Times New Roman"/>
          <w:color w:val="auto"/>
          <w:sz w:val="28"/>
          <w:szCs w:val="28"/>
        </w:rPr>
      </w:pPr>
      <w:r w:rsidRPr="005B4510">
        <w:rPr>
          <w:rFonts w:ascii="Times New Roman" w:eastAsia="Impact" w:hAnsi="Times New Roman" w:cs="Times New Roman"/>
          <w:color w:val="auto"/>
          <w:sz w:val="28"/>
          <w:szCs w:val="28"/>
        </w:rPr>
        <w:t>Vehicle Equipment Inventory</w:t>
      </w:r>
    </w:p>
    <w:p w14:paraId="1FD947E9" w14:textId="77777777" w:rsidR="00F91829" w:rsidRPr="005B4510" w:rsidRDefault="00F91829" w:rsidP="00F91829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="Impact" w:hAnsi="Times New Roman" w:cs="Times New Roman"/>
          <w:color w:val="auto"/>
          <w:sz w:val="28"/>
          <w:szCs w:val="28"/>
        </w:rPr>
      </w:pPr>
      <w:r w:rsidRPr="005B4510">
        <w:rPr>
          <w:rFonts w:ascii="Times New Roman" w:eastAsia="Impact" w:hAnsi="Times New Roman" w:cs="Times New Roman"/>
          <w:color w:val="auto"/>
          <w:sz w:val="28"/>
          <w:szCs w:val="28"/>
        </w:rPr>
        <w:t>Materials &amp; Supplies Use Weekly Report</w:t>
      </w:r>
    </w:p>
    <w:p w14:paraId="05D75C4B" w14:textId="77777777" w:rsidR="005B4510" w:rsidRDefault="005B4510" w:rsidP="00E2024C">
      <w:pPr>
        <w:spacing w:line="240" w:lineRule="auto"/>
        <w:rPr>
          <w:rFonts w:ascii="Times New Roman" w:eastAsia="Impact" w:hAnsi="Times New Roman" w:cs="Times New Roman"/>
          <w:b/>
          <w:bCs/>
          <w:i/>
          <w:iCs/>
          <w:color w:val="1F497D" w:themeColor="text2"/>
          <w:sz w:val="28"/>
          <w:szCs w:val="28"/>
        </w:rPr>
      </w:pPr>
    </w:p>
    <w:p w14:paraId="608261A1" w14:textId="4DA31E89" w:rsidR="009674B2" w:rsidRPr="00B75FDC" w:rsidRDefault="009674B2" w:rsidP="00E2024C">
      <w:pPr>
        <w:spacing w:line="240" w:lineRule="auto"/>
        <w:rPr>
          <w:rFonts w:ascii="Times New Roman" w:eastAsia="Impact" w:hAnsi="Times New Roman" w:cs="Times New Roman"/>
          <w:bCs/>
          <w:color w:val="1F497D" w:themeColor="text2"/>
          <w:sz w:val="28"/>
          <w:szCs w:val="28"/>
        </w:rPr>
      </w:pPr>
      <w:r w:rsidRPr="00B75FDC">
        <w:rPr>
          <w:rFonts w:ascii="Times New Roman" w:eastAsia="Impact" w:hAnsi="Times New Roman" w:cs="Times New Roman"/>
          <w:b/>
          <w:bCs/>
          <w:i/>
          <w:iCs/>
          <w:color w:val="1F497D" w:themeColor="text2"/>
          <w:sz w:val="28"/>
          <w:szCs w:val="28"/>
        </w:rPr>
        <w:t>Work Environment &amp; Physical Requirements</w:t>
      </w:r>
      <w:r w:rsidRPr="00B75FDC">
        <w:rPr>
          <w:rFonts w:ascii="Times New Roman" w:eastAsia="Impact" w:hAnsi="Times New Roman" w:cs="Times New Roman"/>
          <w:b/>
          <w:color w:val="1F497D" w:themeColor="text2"/>
          <w:sz w:val="28"/>
          <w:szCs w:val="28"/>
        </w:rPr>
        <w:t xml:space="preserve"> </w:t>
      </w:r>
    </w:p>
    <w:p w14:paraId="5F9AC620" w14:textId="133A1952" w:rsidR="000F00EB" w:rsidRPr="005B4510" w:rsidRDefault="00E21C22" w:rsidP="000F00EB">
      <w:pPr>
        <w:pStyle w:val="ListParagraph"/>
        <w:numPr>
          <w:ilvl w:val="0"/>
          <w:numId w:val="14"/>
        </w:numPr>
        <w:spacing w:line="240" w:lineRule="auto"/>
        <w:rPr>
          <w:rFonts w:ascii="Times New Roman" w:eastAsia="Impact" w:hAnsi="Times New Roman" w:cs="Times New Roman"/>
          <w:bCs/>
          <w:color w:val="auto"/>
          <w:sz w:val="24"/>
          <w:szCs w:val="24"/>
        </w:rPr>
      </w:pPr>
      <w:r w:rsidRPr="005B4510">
        <w:rPr>
          <w:rFonts w:ascii="Times New Roman" w:eastAsia="Impact" w:hAnsi="Times New Roman" w:cs="Times New Roman"/>
          <w:bCs/>
          <w:color w:val="auto"/>
          <w:sz w:val="24"/>
          <w:szCs w:val="24"/>
        </w:rPr>
        <w:t xml:space="preserve">Work is performed in </w:t>
      </w:r>
      <w:r w:rsidR="00F91829" w:rsidRPr="005B4510">
        <w:rPr>
          <w:rFonts w:ascii="Times New Roman" w:eastAsia="Impact" w:hAnsi="Times New Roman" w:cs="Times New Roman"/>
          <w:bCs/>
          <w:color w:val="auto"/>
          <w:sz w:val="24"/>
          <w:szCs w:val="24"/>
        </w:rPr>
        <w:t xml:space="preserve">the field at SCCHA Home </w:t>
      </w:r>
      <w:r w:rsidRPr="005B4510">
        <w:rPr>
          <w:rFonts w:ascii="Times New Roman" w:eastAsia="Impact" w:hAnsi="Times New Roman" w:cs="Times New Roman"/>
          <w:bCs/>
          <w:color w:val="auto"/>
          <w:sz w:val="24"/>
          <w:szCs w:val="24"/>
        </w:rPr>
        <w:t>environment</w:t>
      </w:r>
      <w:r w:rsidR="00F91829" w:rsidRPr="005B4510">
        <w:rPr>
          <w:rFonts w:ascii="Times New Roman" w:eastAsia="Impact" w:hAnsi="Times New Roman" w:cs="Times New Roman"/>
          <w:bCs/>
          <w:color w:val="auto"/>
          <w:sz w:val="24"/>
          <w:szCs w:val="24"/>
        </w:rPr>
        <w:t>s</w:t>
      </w:r>
      <w:r w:rsidRPr="005B4510">
        <w:rPr>
          <w:rFonts w:ascii="Times New Roman" w:eastAsia="Impact" w:hAnsi="Times New Roman" w:cs="Times New Roman"/>
          <w:bCs/>
          <w:color w:val="auto"/>
          <w:sz w:val="24"/>
          <w:szCs w:val="24"/>
        </w:rPr>
        <w:t xml:space="preserve"> and may require </w:t>
      </w:r>
      <w:proofErr w:type="gramStart"/>
      <w:r w:rsidRPr="005B4510">
        <w:rPr>
          <w:rFonts w:ascii="Times New Roman" w:eastAsia="Impact" w:hAnsi="Times New Roman" w:cs="Times New Roman"/>
          <w:bCs/>
          <w:color w:val="auto"/>
          <w:sz w:val="24"/>
          <w:szCs w:val="24"/>
        </w:rPr>
        <w:t>lifting up</w:t>
      </w:r>
      <w:proofErr w:type="gramEnd"/>
      <w:r w:rsidRPr="005B4510">
        <w:rPr>
          <w:rFonts w:ascii="Times New Roman" w:eastAsia="Impact" w:hAnsi="Times New Roman" w:cs="Times New Roman"/>
          <w:bCs/>
          <w:color w:val="auto"/>
          <w:sz w:val="24"/>
          <w:szCs w:val="24"/>
        </w:rPr>
        <w:t xml:space="preserve"> to </w:t>
      </w:r>
      <w:r w:rsidR="00F91829" w:rsidRPr="005B4510">
        <w:rPr>
          <w:rFonts w:ascii="Times New Roman" w:eastAsia="Impact" w:hAnsi="Times New Roman" w:cs="Times New Roman"/>
          <w:bCs/>
          <w:color w:val="auto"/>
          <w:sz w:val="24"/>
          <w:szCs w:val="24"/>
        </w:rPr>
        <w:t>50</w:t>
      </w:r>
      <w:r w:rsidRPr="005B4510">
        <w:rPr>
          <w:rFonts w:ascii="Times New Roman" w:eastAsia="Impact" w:hAnsi="Times New Roman" w:cs="Times New Roman"/>
          <w:bCs/>
          <w:color w:val="auto"/>
          <w:sz w:val="24"/>
          <w:szCs w:val="24"/>
        </w:rPr>
        <w:t xml:space="preserve"> pounds and periodic travel</w:t>
      </w:r>
    </w:p>
    <w:p w14:paraId="04E84EC9" w14:textId="77777777" w:rsidR="009674B2" w:rsidRDefault="009674B2" w:rsidP="00E2024C">
      <w:pPr>
        <w:spacing w:line="240" w:lineRule="auto"/>
        <w:rPr>
          <w:rFonts w:ascii="Times New Roman" w:eastAsia="Impact" w:hAnsi="Times New Roman" w:cs="Times New Roman"/>
          <w:sz w:val="28"/>
          <w:szCs w:val="28"/>
        </w:rPr>
      </w:pPr>
    </w:p>
    <w:p w14:paraId="5F231AB5" w14:textId="21134A4E" w:rsidR="009674B2" w:rsidRPr="00B75FDC" w:rsidRDefault="009674B2" w:rsidP="00E2024C">
      <w:pPr>
        <w:spacing w:line="240" w:lineRule="auto"/>
        <w:rPr>
          <w:rFonts w:ascii="Times New Roman" w:eastAsia="Impact" w:hAnsi="Times New Roman" w:cs="Times New Roman"/>
          <w:b/>
          <w:bCs/>
          <w:i/>
          <w:iCs/>
          <w:color w:val="4F81BD" w:themeColor="accent1"/>
          <w:sz w:val="28"/>
          <w:szCs w:val="28"/>
        </w:rPr>
      </w:pPr>
      <w:r w:rsidRPr="00B75FDC">
        <w:rPr>
          <w:rFonts w:ascii="Times New Roman" w:eastAsia="Impact" w:hAnsi="Times New Roman" w:cs="Times New Roman"/>
          <w:b/>
          <w:bCs/>
          <w:i/>
          <w:iCs/>
          <w:color w:val="1F497D" w:themeColor="text2"/>
          <w:sz w:val="28"/>
          <w:szCs w:val="28"/>
        </w:rPr>
        <w:t>What We’re Looking For (Minimum Qualifications)</w:t>
      </w:r>
    </w:p>
    <w:p w14:paraId="047BC03C" w14:textId="77777777" w:rsidR="005B4510" w:rsidRPr="005B4510" w:rsidRDefault="005B4510" w:rsidP="005B4510">
      <w:pPr>
        <w:pStyle w:val="ListParagraph"/>
        <w:numPr>
          <w:ilvl w:val="0"/>
          <w:numId w:val="14"/>
        </w:numPr>
        <w:spacing w:line="240" w:lineRule="auto"/>
        <w:rPr>
          <w:rFonts w:ascii="Times New Roman" w:eastAsia="Impact" w:hAnsi="Times New Roman" w:cs="Times New Roman"/>
          <w:bCs/>
          <w:color w:val="auto"/>
          <w:sz w:val="28"/>
          <w:szCs w:val="28"/>
        </w:rPr>
      </w:pPr>
      <w:r w:rsidRPr="005B4510">
        <w:rPr>
          <w:rFonts w:ascii="Times New Roman" w:eastAsia="Impact" w:hAnsi="Times New Roman" w:cs="Times New Roman"/>
          <w:bCs/>
          <w:color w:val="auto"/>
          <w:sz w:val="28"/>
          <w:szCs w:val="28"/>
        </w:rPr>
        <w:t>R</w:t>
      </w:r>
      <w:r w:rsidR="00E21C22" w:rsidRPr="005B4510">
        <w:rPr>
          <w:rFonts w:ascii="Times New Roman" w:eastAsia="Impact" w:hAnsi="Times New Roman" w:cs="Times New Roman"/>
          <w:bCs/>
          <w:color w:val="auto"/>
          <w:sz w:val="28"/>
          <w:szCs w:val="28"/>
        </w:rPr>
        <w:t>elevant experience</w:t>
      </w:r>
      <w:r w:rsidRPr="005B4510">
        <w:rPr>
          <w:rFonts w:ascii="Times New Roman" w:eastAsia="Impact" w:hAnsi="Times New Roman" w:cs="Times New Roman"/>
          <w:bCs/>
          <w:color w:val="auto"/>
          <w:sz w:val="28"/>
          <w:szCs w:val="28"/>
        </w:rPr>
        <w:t xml:space="preserve"> and </w:t>
      </w:r>
      <w:r w:rsidR="00E21C22" w:rsidRPr="005B4510">
        <w:rPr>
          <w:rFonts w:ascii="Times New Roman" w:eastAsia="Impact" w:hAnsi="Times New Roman" w:cs="Times New Roman"/>
          <w:bCs/>
          <w:color w:val="auto"/>
          <w:sz w:val="28"/>
          <w:szCs w:val="28"/>
        </w:rPr>
        <w:t>key skills</w:t>
      </w:r>
      <w:r w:rsidRPr="005B4510">
        <w:rPr>
          <w:rFonts w:ascii="Times New Roman" w:eastAsia="Impact" w:hAnsi="Times New Roman" w:cs="Times New Roman"/>
          <w:bCs/>
          <w:color w:val="auto"/>
          <w:sz w:val="28"/>
          <w:szCs w:val="28"/>
        </w:rPr>
        <w:t xml:space="preserve"> in </w:t>
      </w:r>
      <w:r w:rsidRPr="005B4510">
        <w:rPr>
          <w:rFonts w:ascii="Times New Roman" w:eastAsia="Impact" w:hAnsi="Times New Roman" w:cs="Times New Roman"/>
          <w:bCs/>
          <w:color w:val="auto"/>
          <w:sz w:val="28"/>
          <w:szCs w:val="28"/>
        </w:rPr>
        <w:t xml:space="preserve">HVAC, Electrical, Plumbing, and Carpentry construction and repair skills </w:t>
      </w:r>
    </w:p>
    <w:p w14:paraId="0AD14F4C" w14:textId="77777777" w:rsidR="005B4510" w:rsidRPr="005B4510" w:rsidRDefault="005B4510" w:rsidP="005B4510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rFonts w:ascii="Times New Roman" w:eastAsia="Impact" w:hAnsi="Times New Roman" w:cs="Times New Roman"/>
          <w:color w:val="auto"/>
          <w:sz w:val="28"/>
          <w:szCs w:val="28"/>
        </w:rPr>
      </w:pPr>
      <w:r w:rsidRPr="005B4510">
        <w:rPr>
          <w:rFonts w:ascii="Times New Roman" w:eastAsia="Impact" w:hAnsi="Times New Roman" w:cs="Times New Roman"/>
          <w:color w:val="auto"/>
          <w:sz w:val="28"/>
          <w:szCs w:val="28"/>
        </w:rPr>
        <w:lastRenderedPageBreak/>
        <w:t xml:space="preserve">Must demonstrate ability to assess customer and business needs and formulate plan of action. Able to identify potential issues and proactively contain and manage challenges. </w:t>
      </w:r>
    </w:p>
    <w:p w14:paraId="5A2ED2ED" w14:textId="77777777" w:rsidR="005B4510" w:rsidRPr="005B4510" w:rsidRDefault="005B4510" w:rsidP="005B4510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rFonts w:ascii="Times New Roman" w:eastAsia="Impact" w:hAnsi="Times New Roman" w:cs="Times New Roman"/>
          <w:color w:val="auto"/>
          <w:sz w:val="28"/>
          <w:szCs w:val="28"/>
        </w:rPr>
      </w:pPr>
      <w:r w:rsidRPr="005B4510">
        <w:rPr>
          <w:rFonts w:ascii="Times New Roman" w:eastAsia="Impact" w:hAnsi="Times New Roman" w:cs="Times New Roman"/>
          <w:color w:val="auto"/>
          <w:sz w:val="28"/>
          <w:szCs w:val="28"/>
        </w:rPr>
        <w:t xml:space="preserve">Must have demonstrated ability to work collaboratively with all levels of employees and managers. </w:t>
      </w:r>
    </w:p>
    <w:p w14:paraId="7DF0DEFE" w14:textId="77777777" w:rsidR="005B4510" w:rsidRPr="005B4510" w:rsidRDefault="005B4510" w:rsidP="005B4510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rFonts w:ascii="Times New Roman" w:eastAsia="Impact" w:hAnsi="Times New Roman" w:cs="Times New Roman"/>
          <w:color w:val="auto"/>
          <w:sz w:val="28"/>
          <w:szCs w:val="28"/>
        </w:rPr>
      </w:pPr>
      <w:r w:rsidRPr="005B4510">
        <w:rPr>
          <w:rFonts w:ascii="Times New Roman" w:eastAsia="Impact" w:hAnsi="Times New Roman" w:cs="Times New Roman"/>
          <w:color w:val="auto"/>
          <w:sz w:val="28"/>
          <w:szCs w:val="28"/>
        </w:rPr>
        <w:t>Needs commitment to timeliness and attention to detail for acceptable customer service.</w:t>
      </w:r>
    </w:p>
    <w:p w14:paraId="1A235FFC" w14:textId="77777777" w:rsidR="005B4510" w:rsidRPr="005B4510" w:rsidRDefault="005B4510" w:rsidP="005B4510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rFonts w:ascii="Times New Roman" w:eastAsia="Impact" w:hAnsi="Times New Roman" w:cs="Times New Roman"/>
          <w:color w:val="auto"/>
          <w:sz w:val="28"/>
          <w:szCs w:val="28"/>
        </w:rPr>
      </w:pPr>
      <w:r w:rsidRPr="005B4510">
        <w:rPr>
          <w:rFonts w:ascii="Times New Roman" w:eastAsia="Impact" w:hAnsi="Times New Roman" w:cs="Times New Roman"/>
          <w:color w:val="auto"/>
          <w:sz w:val="28"/>
          <w:szCs w:val="28"/>
        </w:rPr>
        <w:t>Requires St. Croix Chippewa Housing Authority Signed Vehicle and Equipment Use Agreement.</w:t>
      </w:r>
    </w:p>
    <w:p w14:paraId="5A25FB5F" w14:textId="77777777" w:rsidR="005B4510" w:rsidRPr="005B4510" w:rsidRDefault="005B4510" w:rsidP="005B4510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rFonts w:ascii="Times New Roman" w:eastAsia="Impact" w:hAnsi="Times New Roman" w:cs="Times New Roman"/>
          <w:color w:val="auto"/>
          <w:sz w:val="28"/>
          <w:szCs w:val="28"/>
        </w:rPr>
      </w:pPr>
      <w:r w:rsidRPr="005B4510">
        <w:rPr>
          <w:rFonts w:ascii="Times New Roman" w:eastAsia="Impact" w:hAnsi="Times New Roman" w:cs="Times New Roman"/>
          <w:b/>
          <w:color w:val="auto"/>
          <w:sz w:val="28"/>
          <w:szCs w:val="28"/>
        </w:rPr>
        <w:t xml:space="preserve">Must have valid Driver’s License and be </w:t>
      </w:r>
      <w:proofErr w:type="gramStart"/>
      <w:r w:rsidRPr="005B4510">
        <w:rPr>
          <w:rFonts w:ascii="Times New Roman" w:eastAsia="Impact" w:hAnsi="Times New Roman" w:cs="Times New Roman"/>
          <w:b/>
          <w:color w:val="auto"/>
          <w:sz w:val="28"/>
          <w:szCs w:val="28"/>
        </w:rPr>
        <w:t>insurable</w:t>
      </w:r>
      <w:proofErr w:type="gramEnd"/>
      <w:r w:rsidRPr="005B4510">
        <w:rPr>
          <w:rFonts w:ascii="Times New Roman" w:eastAsia="Impact" w:hAnsi="Times New Roman" w:cs="Times New Roman"/>
          <w:color w:val="auto"/>
          <w:sz w:val="28"/>
          <w:szCs w:val="28"/>
        </w:rPr>
        <w:t xml:space="preserve">. </w:t>
      </w:r>
    </w:p>
    <w:p w14:paraId="4FAF9C9B" w14:textId="7FBF5689" w:rsidR="000F00EB" w:rsidRPr="000F00EB" w:rsidRDefault="000F00EB" w:rsidP="00E21C22">
      <w:pPr>
        <w:pStyle w:val="ListParagraph"/>
        <w:spacing w:line="240" w:lineRule="auto"/>
        <w:rPr>
          <w:rFonts w:ascii="Times New Roman" w:eastAsia="Impact" w:hAnsi="Times New Roman" w:cs="Times New Roman"/>
          <w:sz w:val="28"/>
          <w:szCs w:val="28"/>
        </w:rPr>
      </w:pPr>
    </w:p>
    <w:p w14:paraId="4E3A103A" w14:textId="51D83A05" w:rsidR="009674B2" w:rsidRPr="00B75FDC" w:rsidRDefault="009674B2" w:rsidP="00E2024C">
      <w:pPr>
        <w:spacing w:line="240" w:lineRule="auto"/>
        <w:rPr>
          <w:rFonts w:ascii="Times New Roman" w:eastAsia="Impact" w:hAnsi="Times New Roman" w:cs="Times New Roman"/>
          <w:b/>
          <w:bCs/>
          <w:i/>
          <w:iCs/>
          <w:color w:val="1F497D" w:themeColor="text2"/>
          <w:sz w:val="28"/>
          <w:szCs w:val="28"/>
        </w:rPr>
      </w:pPr>
      <w:r w:rsidRPr="00B75FDC">
        <w:rPr>
          <w:rFonts w:ascii="Times New Roman" w:eastAsia="Impact" w:hAnsi="Times New Roman" w:cs="Times New Roman"/>
          <w:b/>
          <w:bCs/>
          <w:i/>
          <w:iCs/>
          <w:color w:val="1F497D" w:themeColor="text2"/>
          <w:sz w:val="28"/>
          <w:szCs w:val="28"/>
        </w:rPr>
        <w:t>Preferred Qualifications</w:t>
      </w:r>
    </w:p>
    <w:p w14:paraId="787BCC0F" w14:textId="77777777" w:rsidR="005B4510" w:rsidRPr="005B4510" w:rsidRDefault="005B4510" w:rsidP="005B4510">
      <w:pPr>
        <w:pStyle w:val="ListParagraph"/>
        <w:numPr>
          <w:ilvl w:val="0"/>
          <w:numId w:val="17"/>
        </w:numPr>
        <w:spacing w:line="240" w:lineRule="auto"/>
        <w:rPr>
          <w:rFonts w:ascii="Times New Roman" w:eastAsia="Impact" w:hAnsi="Times New Roman" w:cs="Times New Roman"/>
          <w:bCs/>
          <w:color w:val="auto"/>
          <w:sz w:val="28"/>
          <w:szCs w:val="28"/>
        </w:rPr>
      </w:pPr>
      <w:r w:rsidRPr="005B4510">
        <w:rPr>
          <w:rFonts w:ascii="Times New Roman" w:eastAsia="Impact" w:hAnsi="Times New Roman" w:cs="Times New Roman"/>
          <w:bCs/>
          <w:color w:val="auto"/>
          <w:sz w:val="28"/>
          <w:szCs w:val="28"/>
        </w:rPr>
        <w:t>2 Year Technical Degree</w:t>
      </w:r>
    </w:p>
    <w:p w14:paraId="40506671" w14:textId="77777777" w:rsidR="005B4510" w:rsidRPr="005B4510" w:rsidRDefault="005B4510" w:rsidP="005B4510">
      <w:pPr>
        <w:pStyle w:val="ListParagraph"/>
        <w:numPr>
          <w:ilvl w:val="0"/>
          <w:numId w:val="17"/>
        </w:numPr>
        <w:spacing w:line="240" w:lineRule="auto"/>
        <w:rPr>
          <w:rFonts w:ascii="Times New Roman" w:eastAsia="Impact" w:hAnsi="Times New Roman" w:cs="Times New Roman"/>
          <w:bCs/>
          <w:color w:val="auto"/>
          <w:sz w:val="28"/>
          <w:szCs w:val="28"/>
        </w:rPr>
      </w:pPr>
      <w:bookmarkStart w:id="0" w:name="_Hlk214348976"/>
      <w:r w:rsidRPr="005B4510">
        <w:rPr>
          <w:rFonts w:ascii="Times New Roman" w:eastAsia="Impact" w:hAnsi="Times New Roman" w:cs="Times New Roman"/>
          <w:bCs/>
          <w:color w:val="auto"/>
          <w:sz w:val="28"/>
          <w:szCs w:val="28"/>
        </w:rPr>
        <w:t>Experience with HUD inspection standards, under the National Standards for Physical Inspection of Real Estate (NSPIRE)</w:t>
      </w:r>
      <w:bookmarkEnd w:id="0"/>
    </w:p>
    <w:p w14:paraId="5FB7195D" w14:textId="77777777" w:rsidR="009674B2" w:rsidRPr="00B75FDC" w:rsidRDefault="009674B2" w:rsidP="00E2024C">
      <w:pPr>
        <w:pStyle w:val="ListParagraph"/>
        <w:spacing w:line="240" w:lineRule="auto"/>
        <w:rPr>
          <w:rFonts w:ascii="Times New Roman" w:eastAsia="Impact" w:hAnsi="Times New Roman" w:cs="Times New Roman"/>
          <w:color w:val="FF0000"/>
          <w:sz w:val="28"/>
          <w:szCs w:val="28"/>
        </w:rPr>
      </w:pPr>
    </w:p>
    <w:p w14:paraId="0E54F51B" w14:textId="088783CE" w:rsidR="009674B2" w:rsidRPr="00B75FDC" w:rsidRDefault="009674B2" w:rsidP="00E2024C">
      <w:pPr>
        <w:spacing w:line="240" w:lineRule="auto"/>
        <w:rPr>
          <w:rFonts w:ascii="Times New Roman" w:eastAsia="Impact" w:hAnsi="Times New Roman" w:cs="Times New Roman"/>
          <w:b/>
          <w:bCs/>
          <w:i/>
          <w:iCs/>
          <w:color w:val="1F497D" w:themeColor="text2"/>
          <w:sz w:val="28"/>
          <w:szCs w:val="28"/>
        </w:rPr>
      </w:pPr>
      <w:r w:rsidRPr="00B75FDC">
        <w:rPr>
          <w:rFonts w:ascii="Times New Roman" w:eastAsia="Impact" w:hAnsi="Times New Roman" w:cs="Times New Roman"/>
          <w:b/>
          <w:bCs/>
          <w:i/>
          <w:iCs/>
          <w:color w:val="1F497D" w:themeColor="text2"/>
          <w:sz w:val="28"/>
          <w:szCs w:val="28"/>
        </w:rPr>
        <w:t>Supervision</w:t>
      </w:r>
    </w:p>
    <w:p w14:paraId="6C4BCAFF" w14:textId="474FD596" w:rsidR="009674B2" w:rsidRPr="000F00EB" w:rsidRDefault="009674B2" w:rsidP="000F00EB">
      <w:pPr>
        <w:pStyle w:val="ListParagraph"/>
        <w:numPr>
          <w:ilvl w:val="0"/>
          <w:numId w:val="14"/>
        </w:numPr>
        <w:spacing w:line="240" w:lineRule="auto"/>
        <w:rPr>
          <w:rFonts w:ascii="Times New Roman" w:eastAsia="Impact" w:hAnsi="Times New Roman" w:cs="Times New Roman"/>
          <w:sz w:val="28"/>
          <w:szCs w:val="28"/>
        </w:rPr>
      </w:pPr>
      <w:r w:rsidRPr="00B75FDC">
        <w:rPr>
          <w:rFonts w:ascii="Times New Roman" w:eastAsia="Impact" w:hAnsi="Times New Roman" w:cs="Times New Roman"/>
          <w:color w:val="auto"/>
          <w:sz w:val="28"/>
          <w:szCs w:val="28"/>
        </w:rPr>
        <w:t xml:space="preserve">Reports to: </w:t>
      </w:r>
      <w:r w:rsidR="005B4510">
        <w:rPr>
          <w:rFonts w:ascii="Times New Roman" w:eastAsia="Impact" w:hAnsi="Times New Roman" w:cs="Times New Roman"/>
          <w:bCs/>
          <w:color w:val="auto"/>
          <w:sz w:val="28"/>
          <w:szCs w:val="28"/>
        </w:rPr>
        <w:t>SCCHA Housing Maintenance Supervisor</w:t>
      </w:r>
    </w:p>
    <w:p w14:paraId="32B78FB3" w14:textId="6C6719AF" w:rsidR="009674B2" w:rsidRPr="000F00EB" w:rsidRDefault="009674B2" w:rsidP="000F00EB">
      <w:pPr>
        <w:pStyle w:val="ListParagraph"/>
        <w:numPr>
          <w:ilvl w:val="0"/>
          <w:numId w:val="14"/>
        </w:numPr>
        <w:spacing w:line="240" w:lineRule="auto"/>
        <w:rPr>
          <w:rFonts w:ascii="Times New Roman" w:eastAsia="Impact" w:hAnsi="Times New Roman" w:cs="Times New Roman"/>
          <w:sz w:val="28"/>
          <w:szCs w:val="28"/>
        </w:rPr>
      </w:pPr>
      <w:r w:rsidRPr="00B75FDC">
        <w:rPr>
          <w:rFonts w:ascii="Times New Roman" w:eastAsia="Impact" w:hAnsi="Times New Roman" w:cs="Times New Roman"/>
          <w:color w:val="auto"/>
          <w:sz w:val="28"/>
          <w:szCs w:val="28"/>
        </w:rPr>
        <w:t xml:space="preserve">Supervises: </w:t>
      </w:r>
      <w:r w:rsidR="005B4510">
        <w:rPr>
          <w:rFonts w:ascii="Times New Roman" w:eastAsia="Impact" w:hAnsi="Times New Roman" w:cs="Times New Roman"/>
          <w:bCs/>
          <w:color w:val="auto"/>
          <w:sz w:val="28"/>
          <w:szCs w:val="28"/>
        </w:rPr>
        <w:t>None</w:t>
      </w:r>
    </w:p>
    <w:p w14:paraId="471091A1" w14:textId="77777777" w:rsidR="009674B2" w:rsidRPr="00B75FDC" w:rsidRDefault="009674B2" w:rsidP="00E2024C">
      <w:pPr>
        <w:spacing w:line="240" w:lineRule="auto"/>
        <w:rPr>
          <w:rFonts w:ascii="Times New Roman" w:eastAsia="Impact" w:hAnsi="Times New Roman" w:cs="Times New Roman"/>
          <w:color w:val="FF0000"/>
          <w:sz w:val="28"/>
          <w:szCs w:val="28"/>
        </w:rPr>
      </w:pPr>
    </w:p>
    <w:p w14:paraId="61AFB1E4" w14:textId="77777777" w:rsidR="009674B2" w:rsidRPr="00B75FDC" w:rsidRDefault="009674B2" w:rsidP="00E2024C">
      <w:pPr>
        <w:spacing w:line="240" w:lineRule="auto"/>
        <w:rPr>
          <w:rStyle w:val="BookTitle"/>
          <w:rFonts w:ascii="Times New Roman" w:hAnsi="Times New Roman" w:cs="Times New Roman"/>
          <w:color w:val="1F497D" w:themeColor="text2"/>
          <w:sz w:val="28"/>
          <w:szCs w:val="28"/>
        </w:rPr>
      </w:pPr>
      <w:r w:rsidRPr="00B75FDC">
        <w:rPr>
          <w:rStyle w:val="BookTitle"/>
          <w:rFonts w:ascii="Times New Roman" w:hAnsi="Times New Roman" w:cs="Times New Roman"/>
          <w:color w:val="1F497D" w:themeColor="text2"/>
          <w:sz w:val="28"/>
          <w:szCs w:val="28"/>
        </w:rPr>
        <w:t xml:space="preserve">Why Join St. Croix? </w:t>
      </w:r>
    </w:p>
    <w:p w14:paraId="2C4860F4" w14:textId="6C840F23" w:rsidR="009674B2" w:rsidRPr="00B75FDC" w:rsidRDefault="009674B2" w:rsidP="00E2024C">
      <w:pPr>
        <w:spacing w:line="240" w:lineRule="auto"/>
        <w:rPr>
          <w:rFonts w:ascii="Times New Roman" w:eastAsia="Impact" w:hAnsi="Times New Roman" w:cs="Times New Roman"/>
          <w:color w:val="auto"/>
          <w:sz w:val="28"/>
          <w:szCs w:val="28"/>
        </w:rPr>
      </w:pPr>
      <w:r w:rsidRPr="00B75FDC">
        <w:rPr>
          <w:rFonts w:ascii="Times New Roman" w:eastAsia="Impact" w:hAnsi="Times New Roman" w:cs="Times New Roman"/>
          <w:color w:val="auto"/>
          <w:sz w:val="28"/>
          <w:szCs w:val="28"/>
        </w:rPr>
        <w:t>We offer meaningful work that supports our community, along with competitive benefits designed to support your health, financial well-being, and work-life balance.</w:t>
      </w:r>
      <w:r w:rsidR="00B75FDC" w:rsidRPr="00B75FDC">
        <w:rPr>
          <w:rFonts w:ascii="Times New Roman" w:eastAsia="Impact" w:hAnsi="Times New Roman" w:cs="Times New Roman"/>
          <w:color w:val="auto"/>
          <w:sz w:val="28"/>
          <w:szCs w:val="28"/>
        </w:rPr>
        <w:t xml:space="preserve"> Please visit our Human Resources page to review our excellent benefits offered at </w:t>
      </w:r>
      <w:hyperlink r:id="rId9" w:history="1">
        <w:r w:rsidR="00B75FDC" w:rsidRPr="00B75FDC">
          <w:rPr>
            <w:rStyle w:val="Hyperlink"/>
            <w:rFonts w:ascii="Times New Roman" w:eastAsia="Impact" w:hAnsi="Times New Roman" w:cs="Times New Roman"/>
            <w:sz w:val="28"/>
            <w:szCs w:val="28"/>
          </w:rPr>
          <w:t>https://stcroixojibwe-nsn.gov/government/human-resources/</w:t>
        </w:r>
      </w:hyperlink>
      <w:r w:rsidR="00B75FDC" w:rsidRPr="00B75FDC">
        <w:rPr>
          <w:rFonts w:ascii="Times New Roman" w:eastAsia="Impact" w:hAnsi="Times New Roman" w:cs="Times New Roman"/>
          <w:color w:val="auto"/>
          <w:sz w:val="28"/>
          <w:szCs w:val="28"/>
        </w:rPr>
        <w:t xml:space="preserve">.  </w:t>
      </w:r>
    </w:p>
    <w:p w14:paraId="1104C1B9" w14:textId="77777777" w:rsidR="009674B2" w:rsidRPr="00B75FDC" w:rsidRDefault="009674B2" w:rsidP="00E2024C">
      <w:pPr>
        <w:spacing w:line="240" w:lineRule="auto"/>
        <w:rPr>
          <w:rFonts w:ascii="Times New Roman" w:eastAsia="Impact" w:hAnsi="Times New Roman" w:cs="Times New Roman"/>
          <w:b/>
          <w:sz w:val="28"/>
          <w:szCs w:val="28"/>
        </w:rPr>
      </w:pPr>
    </w:p>
    <w:p w14:paraId="7E88A135" w14:textId="13B98465" w:rsidR="009674B2" w:rsidRPr="00B75FDC" w:rsidRDefault="009674B2" w:rsidP="00E2024C">
      <w:pPr>
        <w:spacing w:line="240" w:lineRule="auto"/>
        <w:rPr>
          <w:rStyle w:val="BookTitle"/>
          <w:rFonts w:ascii="Times New Roman" w:hAnsi="Times New Roman" w:cs="Times New Roman"/>
          <w:color w:val="1F497D" w:themeColor="text2"/>
          <w:sz w:val="28"/>
          <w:szCs w:val="28"/>
        </w:rPr>
      </w:pPr>
      <w:r w:rsidRPr="00B75FDC">
        <w:rPr>
          <w:rStyle w:val="BookTitle"/>
          <w:rFonts w:ascii="Times New Roman" w:hAnsi="Times New Roman" w:cs="Times New Roman"/>
          <w:color w:val="1F497D" w:themeColor="text2"/>
          <w:sz w:val="28"/>
          <w:szCs w:val="28"/>
        </w:rPr>
        <w:t>Additional Information</w:t>
      </w:r>
    </w:p>
    <w:p w14:paraId="5A9D67A3" w14:textId="77777777" w:rsidR="009674B2" w:rsidRPr="00B75FDC" w:rsidRDefault="009674B2" w:rsidP="00E202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5FDC">
        <w:rPr>
          <w:rFonts w:ascii="Times New Roman" w:hAnsi="Times New Roman" w:cs="Times New Roman"/>
          <w:sz w:val="28"/>
          <w:szCs w:val="28"/>
        </w:rPr>
        <w:t>Native American preference applies in accordance with P.L. 93-638.</w:t>
      </w:r>
    </w:p>
    <w:p w14:paraId="639DBBF1" w14:textId="77777777" w:rsidR="009674B2" w:rsidRPr="00B75FDC" w:rsidRDefault="009674B2" w:rsidP="00E202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54003B0" w14:textId="77777777" w:rsidR="009674B2" w:rsidRPr="00B75FDC" w:rsidRDefault="009674B2" w:rsidP="00E202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5FDC">
        <w:rPr>
          <w:rFonts w:ascii="Times New Roman" w:hAnsi="Times New Roman" w:cs="Times New Roman"/>
          <w:sz w:val="28"/>
          <w:szCs w:val="28"/>
        </w:rPr>
        <w:t>Employment offers are contingent upon successful completion of all pre-employment requirements. All positions require a pre-employment drug screening. Additional requirements, such as background checks and driver’s record reviews, may apply depending on the position.</w:t>
      </w:r>
    </w:p>
    <w:p w14:paraId="73DA496E" w14:textId="77777777" w:rsidR="009674B2" w:rsidRPr="00B75FDC" w:rsidRDefault="009674B2" w:rsidP="00E202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84000A4" w14:textId="58DC3A68" w:rsidR="009674B2" w:rsidRPr="00B75FDC" w:rsidRDefault="009674B2" w:rsidP="00E2024C">
      <w:pPr>
        <w:spacing w:line="240" w:lineRule="auto"/>
        <w:rPr>
          <w:rStyle w:val="BookTitle"/>
          <w:rFonts w:ascii="Times New Roman" w:hAnsi="Times New Roman" w:cs="Times New Roman"/>
          <w:color w:val="1F497D" w:themeColor="text2"/>
          <w:sz w:val="28"/>
          <w:szCs w:val="28"/>
        </w:rPr>
      </w:pPr>
      <w:r w:rsidRPr="00B75FDC">
        <w:rPr>
          <w:rStyle w:val="BookTitle"/>
          <w:rFonts w:ascii="Times New Roman" w:hAnsi="Times New Roman" w:cs="Times New Roman"/>
          <w:color w:val="1F497D" w:themeColor="text2"/>
          <w:sz w:val="28"/>
          <w:szCs w:val="28"/>
        </w:rPr>
        <w:t>How to Apply</w:t>
      </w:r>
    </w:p>
    <w:p w14:paraId="6A655AD5" w14:textId="77777777" w:rsidR="009674B2" w:rsidRPr="00B75FDC" w:rsidRDefault="009674B2" w:rsidP="00E2024C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75FDC">
        <w:rPr>
          <w:rFonts w:ascii="Times New Roman" w:hAnsi="Times New Roman" w:cs="Times New Roman"/>
          <w:sz w:val="28"/>
          <w:szCs w:val="28"/>
          <w:lang w:val="en-US"/>
        </w:rPr>
        <w:t xml:space="preserve">Apply online at: </w:t>
      </w:r>
      <w:hyperlink r:id="rId10" w:history="1">
        <w:r w:rsidRPr="00B75FDC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https://stcroixojibwe-nsn.gov/home/employment-opportunities/</w:t>
        </w:r>
      </w:hyperlink>
    </w:p>
    <w:p w14:paraId="4D5A939E" w14:textId="77777777" w:rsidR="009674B2" w:rsidRPr="00B75FDC" w:rsidRDefault="009674B2" w:rsidP="00E2024C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134EA8C" w14:textId="06E82B81" w:rsidR="007D2EE4" w:rsidRPr="00B75FDC" w:rsidRDefault="009674B2" w:rsidP="00E2024C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75FDC">
        <w:rPr>
          <w:rFonts w:ascii="Times New Roman" w:hAnsi="Times New Roman" w:cs="Times New Roman"/>
          <w:sz w:val="28"/>
          <w:szCs w:val="28"/>
          <w:lang w:val="en-US"/>
        </w:rPr>
        <w:t>Applications will be reviewed as received until the position is filled. Incomplete applications may not be considered.</w:t>
      </w:r>
      <w:r w:rsidR="00E2024C" w:rsidRPr="00B75F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5FDC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B75FDC">
        <w:rPr>
          <w:rFonts w:ascii="Times New Roman" w:hAnsi="Times New Roman" w:cs="Times New Roman"/>
          <w:sz w:val="28"/>
          <w:szCs w:val="28"/>
          <w:lang w:val="en-US"/>
        </w:rPr>
        <w:t xml:space="preserve"> any</w:t>
      </w:r>
      <w:r w:rsidRPr="00B75FDC">
        <w:rPr>
          <w:rFonts w:ascii="Times New Roman" w:hAnsi="Times New Roman" w:cs="Times New Roman"/>
          <w:sz w:val="28"/>
          <w:szCs w:val="28"/>
          <w:lang w:val="en-US"/>
        </w:rPr>
        <w:t xml:space="preserve"> questions, </w:t>
      </w:r>
      <w:r w:rsidR="00B75FDC">
        <w:rPr>
          <w:rFonts w:ascii="Times New Roman" w:hAnsi="Times New Roman" w:cs="Times New Roman"/>
          <w:sz w:val="28"/>
          <w:szCs w:val="28"/>
          <w:lang w:val="en-US"/>
        </w:rPr>
        <w:t xml:space="preserve">please </w:t>
      </w:r>
      <w:r w:rsidRPr="00B75FDC">
        <w:rPr>
          <w:rFonts w:ascii="Times New Roman" w:hAnsi="Times New Roman" w:cs="Times New Roman"/>
          <w:sz w:val="28"/>
          <w:szCs w:val="28"/>
          <w:lang w:val="en-US"/>
        </w:rPr>
        <w:t xml:space="preserve">contact Human Resources at </w:t>
      </w:r>
      <w:hyperlink r:id="rId11" w:history="1">
        <w:r w:rsidRPr="00B75FDC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hr@stcroixojibwe-nsn.gov</w:t>
        </w:r>
      </w:hyperlink>
      <w:r w:rsidRPr="00B75FDC">
        <w:rPr>
          <w:rFonts w:ascii="Times New Roman" w:hAnsi="Times New Roman" w:cs="Times New Roman"/>
          <w:sz w:val="28"/>
          <w:szCs w:val="28"/>
          <w:lang w:val="en-US"/>
        </w:rPr>
        <w:t xml:space="preserve"> or (715) 349-2195 ext. 5134 or 5250. </w:t>
      </w:r>
    </w:p>
    <w:sectPr w:rsidR="007D2EE4" w:rsidRPr="00B75FDC" w:rsidSect="00E2024C">
      <w:footerReference w:type="default" r:id="rId12"/>
      <w:pgSz w:w="12240" w:h="15840"/>
      <w:pgMar w:top="720" w:right="1440" w:bottom="1440" w:left="144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02A8B" w14:textId="77777777" w:rsidR="00CE37AC" w:rsidRDefault="00CE37AC" w:rsidP="009674B2">
      <w:pPr>
        <w:spacing w:line="240" w:lineRule="auto"/>
      </w:pPr>
      <w:r>
        <w:separator/>
      </w:r>
    </w:p>
  </w:endnote>
  <w:endnote w:type="continuationSeparator" w:id="0">
    <w:p w14:paraId="2A0DE3D3" w14:textId="77777777" w:rsidR="00CE37AC" w:rsidRDefault="00CE37AC" w:rsidP="009674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858819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C8F0AA1" w14:textId="05EFC057" w:rsidR="00E2024C" w:rsidRDefault="00E2024C">
            <w:pPr>
              <w:pStyle w:val="Footer"/>
            </w:pPr>
            <w:r w:rsidRPr="00E2024C">
              <w:rPr>
                <w:rFonts w:ascii="Times New Roman" w:hAnsi="Times New Roman" w:cs="Times New Roman"/>
                <w:sz w:val="18"/>
                <w:szCs w:val="18"/>
              </w:rPr>
              <w:t xml:space="preserve">Page </w:t>
            </w:r>
            <w:r w:rsidRPr="00E202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E202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 xml:space="preserve"> PAGE </w:instrText>
            </w:r>
            <w:r w:rsidRPr="00E202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E2024C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</w:t>
            </w:r>
            <w:r w:rsidRPr="00E202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E2024C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r w:rsidRPr="00E202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E202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 xml:space="preserve"> NUMPAGES  </w:instrText>
            </w:r>
            <w:r w:rsidRPr="00E202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E2024C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</w:t>
            </w:r>
            <w:r w:rsidRPr="00E202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669F6C2" w14:textId="53155B6A" w:rsidR="009674B2" w:rsidRPr="009674B2" w:rsidRDefault="009674B2" w:rsidP="00E2024C">
    <w:pPr>
      <w:pStyle w:val="Footer"/>
      <w:rPr>
        <w:rFonts w:ascii="Times New Roman" w:hAnsi="Times New Roman" w:cs="Times New Roman"/>
        <w:b/>
        <w:bCs/>
        <w:color w:val="EE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112C7" w14:textId="77777777" w:rsidR="00CE37AC" w:rsidRDefault="00CE37AC" w:rsidP="009674B2">
      <w:pPr>
        <w:spacing w:line="240" w:lineRule="auto"/>
      </w:pPr>
      <w:r>
        <w:separator/>
      </w:r>
    </w:p>
  </w:footnote>
  <w:footnote w:type="continuationSeparator" w:id="0">
    <w:p w14:paraId="0A1ABF08" w14:textId="77777777" w:rsidR="00CE37AC" w:rsidRDefault="00CE37AC" w:rsidP="009674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2AAE"/>
    <w:multiLevelType w:val="hybridMultilevel"/>
    <w:tmpl w:val="05108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0019C"/>
    <w:multiLevelType w:val="hybridMultilevel"/>
    <w:tmpl w:val="C22A7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10A45"/>
    <w:multiLevelType w:val="multilevel"/>
    <w:tmpl w:val="4B9293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86E354B"/>
    <w:multiLevelType w:val="hybridMultilevel"/>
    <w:tmpl w:val="7E4C95FC"/>
    <w:lvl w:ilvl="0" w:tplc="BBC64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548A4"/>
    <w:multiLevelType w:val="multilevel"/>
    <w:tmpl w:val="00E256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36F37A9"/>
    <w:multiLevelType w:val="hybridMultilevel"/>
    <w:tmpl w:val="17DE0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63048"/>
    <w:multiLevelType w:val="multilevel"/>
    <w:tmpl w:val="EF4C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9A3A28"/>
    <w:multiLevelType w:val="hybridMultilevel"/>
    <w:tmpl w:val="B7444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1735F9"/>
    <w:multiLevelType w:val="hybridMultilevel"/>
    <w:tmpl w:val="A3744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60AA7"/>
    <w:multiLevelType w:val="hybridMultilevel"/>
    <w:tmpl w:val="A9A488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795606"/>
    <w:multiLevelType w:val="multilevel"/>
    <w:tmpl w:val="D96A65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EDB0C8F"/>
    <w:multiLevelType w:val="hybridMultilevel"/>
    <w:tmpl w:val="1BCC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62890"/>
    <w:multiLevelType w:val="multilevel"/>
    <w:tmpl w:val="8D40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7F0174"/>
    <w:multiLevelType w:val="hybridMultilevel"/>
    <w:tmpl w:val="B9C2F774"/>
    <w:lvl w:ilvl="0" w:tplc="BBC64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038918">
    <w:abstractNumId w:val="2"/>
  </w:num>
  <w:num w:numId="2" w16cid:durableId="1486624141">
    <w:abstractNumId w:val="4"/>
  </w:num>
  <w:num w:numId="3" w16cid:durableId="1663587428">
    <w:abstractNumId w:val="10"/>
  </w:num>
  <w:num w:numId="4" w16cid:durableId="1843087676">
    <w:abstractNumId w:val="1"/>
  </w:num>
  <w:num w:numId="5" w16cid:durableId="197470208">
    <w:abstractNumId w:val="5"/>
  </w:num>
  <w:num w:numId="6" w16cid:durableId="282660576">
    <w:abstractNumId w:val="7"/>
  </w:num>
  <w:num w:numId="7" w16cid:durableId="1909152573">
    <w:abstractNumId w:val="12"/>
  </w:num>
  <w:num w:numId="8" w16cid:durableId="254166910">
    <w:abstractNumId w:val="6"/>
  </w:num>
  <w:num w:numId="9" w16cid:durableId="2040012376">
    <w:abstractNumId w:val="8"/>
  </w:num>
  <w:num w:numId="10" w16cid:durableId="1168137021">
    <w:abstractNumId w:val="0"/>
  </w:num>
  <w:num w:numId="11" w16cid:durableId="1080252977">
    <w:abstractNumId w:val="9"/>
  </w:num>
  <w:num w:numId="12" w16cid:durableId="1007950592">
    <w:abstractNumId w:val="13"/>
  </w:num>
  <w:num w:numId="13" w16cid:durableId="1274634650">
    <w:abstractNumId w:val="3"/>
  </w:num>
  <w:num w:numId="14" w16cid:durableId="682518343">
    <w:abstractNumId w:val="11"/>
  </w:num>
  <w:num w:numId="15" w16cid:durableId="213301180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93710152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8659839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EE4"/>
    <w:rsid w:val="000D4EAF"/>
    <w:rsid w:val="000E1879"/>
    <w:rsid w:val="000F00EB"/>
    <w:rsid w:val="00122E79"/>
    <w:rsid w:val="00180141"/>
    <w:rsid w:val="001A142C"/>
    <w:rsid w:val="0023528A"/>
    <w:rsid w:val="002541DC"/>
    <w:rsid w:val="002C5E8C"/>
    <w:rsid w:val="003105DD"/>
    <w:rsid w:val="004B0633"/>
    <w:rsid w:val="004B6C17"/>
    <w:rsid w:val="00515CE3"/>
    <w:rsid w:val="0053678F"/>
    <w:rsid w:val="00575E63"/>
    <w:rsid w:val="005A3B65"/>
    <w:rsid w:val="005B4510"/>
    <w:rsid w:val="005D7493"/>
    <w:rsid w:val="00656091"/>
    <w:rsid w:val="006B4214"/>
    <w:rsid w:val="006E4517"/>
    <w:rsid w:val="006E47C8"/>
    <w:rsid w:val="006F6B28"/>
    <w:rsid w:val="007130D3"/>
    <w:rsid w:val="00715575"/>
    <w:rsid w:val="007B3110"/>
    <w:rsid w:val="007C0A1F"/>
    <w:rsid w:val="007C77EB"/>
    <w:rsid w:val="007D2EE4"/>
    <w:rsid w:val="008253CF"/>
    <w:rsid w:val="00832559"/>
    <w:rsid w:val="008342EA"/>
    <w:rsid w:val="008732F2"/>
    <w:rsid w:val="008B4CD7"/>
    <w:rsid w:val="009674B2"/>
    <w:rsid w:val="009B2907"/>
    <w:rsid w:val="00A04859"/>
    <w:rsid w:val="00A55DE7"/>
    <w:rsid w:val="00B75FDC"/>
    <w:rsid w:val="00BE1B5E"/>
    <w:rsid w:val="00BE42E0"/>
    <w:rsid w:val="00CE37AC"/>
    <w:rsid w:val="00D977D2"/>
    <w:rsid w:val="00E059E4"/>
    <w:rsid w:val="00E14E33"/>
    <w:rsid w:val="00E2024C"/>
    <w:rsid w:val="00E21C22"/>
    <w:rsid w:val="00F36B69"/>
    <w:rsid w:val="00F4185B"/>
    <w:rsid w:val="00F9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F39BF"/>
  <w15:docId w15:val="{118EEC9E-91B8-4799-BAC7-7C6C1F8CF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D977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18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8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674B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4B2"/>
  </w:style>
  <w:style w:type="paragraph" w:styleId="Footer">
    <w:name w:val="footer"/>
    <w:basedOn w:val="Normal"/>
    <w:link w:val="FooterChar"/>
    <w:uiPriority w:val="99"/>
    <w:unhideWhenUsed/>
    <w:rsid w:val="009674B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4B2"/>
  </w:style>
  <w:style w:type="character" w:styleId="BookTitle">
    <w:name w:val="Book Title"/>
    <w:basedOn w:val="DefaultParagraphFont"/>
    <w:uiPriority w:val="33"/>
    <w:qFormat/>
    <w:rsid w:val="009674B2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9674B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r@stcroixojibwe-nsn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tcroixojibwe-nsn.gov/home/employment-opportuniti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croixojibwe-nsn.gov/government/human-resource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FC57D-E1D1-4E73-AFBE-A50FEA675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3057</Characters>
  <Application>Microsoft Office Word</Application>
  <DocSecurity>0</DocSecurity>
  <Lines>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Shelly Emery</dc:creator>
  <cp:lastModifiedBy>Michelle Jepson</cp:lastModifiedBy>
  <cp:revision>2</cp:revision>
  <cp:lastPrinted>2026-05-08T16:17:00Z</cp:lastPrinted>
  <dcterms:created xsi:type="dcterms:W3CDTF">2026-06-17T13:11:00Z</dcterms:created>
  <dcterms:modified xsi:type="dcterms:W3CDTF">2026-06-17T13:11:00Z</dcterms:modified>
</cp:coreProperties>
</file>